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b/>
                <w:sz w:val="28"/>
                <w:szCs w:val="28"/>
              </w:rPr>
              <w:t>ТЕХНИКО-ТЕХНОЛОГИЧЕСКАЯ КАРТА №151К</w:t>
            </w:r>
            <w:r w:rsidR="00D83EE8">
              <w:rPr>
                <w:b/>
                <w:sz w:val="28"/>
                <w:szCs w:val="28"/>
              </w:rPr>
              <w:t>/</w:t>
            </w:r>
            <w:proofErr w:type="spellStart"/>
            <w:r w:rsidR="00D83EE8">
              <w:rPr>
                <w:b/>
                <w:sz w:val="28"/>
                <w:szCs w:val="28"/>
              </w:rPr>
              <w:t>ссж</w:t>
            </w:r>
            <w:proofErr w:type="spellEnd"/>
          </w:p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84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2048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2113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5D6E41" w:rsidRPr="005D6E41" w:rsidRDefault="005D6E41" w:rsidP="005D6E41">
            <w:pPr>
              <w:jc w:val="center"/>
            </w:pPr>
          </w:p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556" w:type="dxa"/>
            <w:gridSpan w:val="7"/>
            <w:shd w:val="clear" w:color="FFFFFF" w:fill="auto"/>
          </w:tcPr>
          <w:p w:rsidR="005D6E41" w:rsidRPr="005D6E41" w:rsidRDefault="00D83EE8" w:rsidP="005D6E41">
            <w:pPr>
              <w:jc w:val="center"/>
            </w:pPr>
            <w:r>
              <w:rPr>
                <w:b/>
                <w:sz w:val="22"/>
              </w:rPr>
              <w:t>«Уха Ростовская (треска)  250 г»</w:t>
            </w:r>
          </w:p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5D6E41" w:rsidRPr="005D6E41" w:rsidRDefault="005D6E41" w:rsidP="005D6E41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5D6E41" w:rsidRPr="005D6E41" w:rsidRDefault="005D6E41" w:rsidP="005D6E41"/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22"/>
              </w:rPr>
              <w:t>1. ОБЛАСТЬ ПРИМЕНЕНИЯ</w:t>
            </w:r>
          </w:p>
        </w:tc>
      </w:tr>
      <w:tr w:rsidR="005D6E41" w:rsidRPr="005D6E41" w:rsidTr="000C0D31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5D6E41" w:rsidRPr="005D6E41" w:rsidRDefault="005D6E41" w:rsidP="005D6E41">
            <w:pPr>
              <w:jc w:val="both"/>
            </w:pPr>
            <w:r w:rsidRPr="005D6E41">
              <w:rPr>
                <w:sz w:val="22"/>
              </w:rPr>
              <w:t xml:space="preserve">Настоящая технико-технологическая карта распространяется </w:t>
            </w:r>
            <w:proofErr w:type="gramStart"/>
            <w:r w:rsidRPr="005D6E41">
              <w:rPr>
                <w:sz w:val="22"/>
              </w:rPr>
              <w:t>на</w:t>
            </w:r>
            <w:proofErr w:type="gramEnd"/>
            <w:r w:rsidRPr="005D6E41">
              <w:rPr>
                <w:sz w:val="22"/>
              </w:rPr>
              <w:t xml:space="preserve"> </w:t>
            </w:r>
            <w:r w:rsidR="00D83EE8">
              <w:rPr>
                <w:sz w:val="22"/>
              </w:rPr>
              <w:t>«</w:t>
            </w:r>
            <w:proofErr w:type="gramStart"/>
            <w:r w:rsidR="00D83EE8">
              <w:rPr>
                <w:sz w:val="22"/>
              </w:rPr>
              <w:t>Уха</w:t>
            </w:r>
            <w:proofErr w:type="gramEnd"/>
            <w:r w:rsidR="00D83EE8">
              <w:rPr>
                <w:sz w:val="22"/>
              </w:rPr>
              <w:t xml:space="preserve"> Ростовская (треска)  250 г»</w:t>
            </w:r>
            <w:r w:rsidRPr="005D6E41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602813">
              <w:rPr>
                <w:sz w:val="22"/>
              </w:rPr>
              <w:t xml:space="preserve">со Сборником рецептур блюд и кулинарных изделий для обучающихся образовательных организаций, </w:t>
            </w:r>
            <w:proofErr w:type="spellStart"/>
            <w:r w:rsidRPr="00602813">
              <w:rPr>
                <w:sz w:val="22"/>
              </w:rPr>
              <w:t>В.Р.Кучма</w:t>
            </w:r>
            <w:proofErr w:type="spellEnd"/>
            <w:r w:rsidRPr="00602813">
              <w:rPr>
                <w:sz w:val="22"/>
              </w:rPr>
              <w:t>, изд. Научный центр здоровья детей, 2016 г.</w:t>
            </w:r>
          </w:p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840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116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063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116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260" w:type="dxa"/>
            <w:shd w:val="clear" w:color="FFFFFF" w:fill="auto"/>
            <w:vAlign w:val="bottom"/>
          </w:tcPr>
          <w:p w:rsidR="005D6E41" w:rsidRPr="005D6E41" w:rsidRDefault="005D6E41" w:rsidP="005D6E41"/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22"/>
              </w:rPr>
              <w:t>2. ТРЕБОВАНИЯ К СЫРЬЮ</w:t>
            </w:r>
          </w:p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D6E41" w:rsidRPr="005D6E41" w:rsidRDefault="005D6E41" w:rsidP="005D6E41">
            <w:pPr>
              <w:jc w:val="both"/>
            </w:pPr>
            <w:r w:rsidRPr="005D6E41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D83EE8">
              <w:rPr>
                <w:sz w:val="22"/>
              </w:rPr>
              <w:t>«Уха Ростовская (треска)  250 г»</w:t>
            </w:r>
            <w:r w:rsidRPr="005D6E41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5D6E41">
              <w:rPr>
                <w:sz w:val="22"/>
              </w:rPr>
              <w:t>ТР</w:t>
            </w:r>
            <w:proofErr w:type="gramEnd"/>
            <w:r w:rsidRPr="005D6E41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840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116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063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116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260" w:type="dxa"/>
            <w:shd w:val="clear" w:color="FFFFFF" w:fill="auto"/>
            <w:vAlign w:val="bottom"/>
          </w:tcPr>
          <w:p w:rsidR="005D6E41" w:rsidRPr="005D6E41" w:rsidRDefault="005D6E41" w:rsidP="005D6E41"/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22"/>
              </w:rPr>
              <w:t>3. РЕЦЕПТУРА</w:t>
            </w:r>
          </w:p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5D6E41" w:rsidRPr="005D6E41" w:rsidRDefault="005D6E41" w:rsidP="005D6E41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6C418A" wp14:editId="391B25B9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5D6E41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5D6E41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5D6E41">
              <w:rPr>
                <w:b/>
                <w:sz w:val="18"/>
                <w:szCs w:val="18"/>
              </w:rPr>
              <w:t>, 250 г.</w:t>
            </w:r>
          </w:p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5D6E41" w:rsidRPr="005D6E41" w:rsidRDefault="005D6E41" w:rsidP="005D6E41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182F4D5" wp14:editId="77F78C48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b/>
                <w:sz w:val="20"/>
                <w:szCs w:val="20"/>
              </w:rPr>
              <w:t>НЕТТО</w:t>
            </w:r>
          </w:p>
        </w:tc>
      </w:tr>
      <w:tr w:rsidR="005D6E41" w:rsidRPr="005D6E41" w:rsidTr="000C0D3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D6E41" w:rsidRPr="005D6E41" w:rsidRDefault="00D83EE8" w:rsidP="00D83EE8">
            <w:r>
              <w:rPr>
                <w:sz w:val="18"/>
                <w:szCs w:val="18"/>
              </w:rPr>
              <w:t xml:space="preserve">Треска </w:t>
            </w:r>
            <w:bookmarkStart w:id="0" w:name="_GoBack"/>
            <w:bookmarkEnd w:id="0"/>
            <w:r w:rsidR="005D6E41" w:rsidRPr="005D6E41">
              <w:rPr>
                <w:sz w:val="18"/>
                <w:szCs w:val="18"/>
              </w:rPr>
              <w:t xml:space="preserve"> (филе)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8"/>
                <w:szCs w:val="18"/>
              </w:rPr>
              <w:t>0,033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8"/>
                <w:szCs w:val="18"/>
              </w:rPr>
              <w:t>0,031</w:t>
            </w:r>
          </w:p>
        </w:tc>
      </w:tr>
      <w:tr w:rsidR="005D6E41" w:rsidRPr="005D6E41" w:rsidTr="000C0D3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r w:rsidRPr="005D6E41">
              <w:rPr>
                <w:sz w:val="18"/>
                <w:szCs w:val="18"/>
              </w:rPr>
              <w:t>Картофель нечищеный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8"/>
                <w:szCs w:val="18"/>
              </w:rPr>
              <w:t>0,100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8"/>
                <w:szCs w:val="18"/>
              </w:rPr>
              <w:t>0,075</w:t>
            </w:r>
          </w:p>
        </w:tc>
      </w:tr>
      <w:tr w:rsidR="005D6E41" w:rsidRPr="005D6E41" w:rsidTr="000C0D3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r w:rsidRPr="005D6E41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8"/>
                <w:szCs w:val="18"/>
              </w:rPr>
              <w:t>0,015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8"/>
                <w:szCs w:val="18"/>
              </w:rPr>
              <w:t>0,013</w:t>
            </w:r>
          </w:p>
        </w:tc>
      </w:tr>
      <w:tr w:rsidR="005D6E41" w:rsidRPr="005D6E41" w:rsidTr="000C0D3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r w:rsidRPr="005D6E41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8"/>
                <w:szCs w:val="18"/>
              </w:rPr>
              <w:t>0,001</w:t>
            </w:r>
          </w:p>
        </w:tc>
      </w:tr>
      <w:tr w:rsidR="005D6E41" w:rsidRPr="005D6E41" w:rsidTr="000C0D3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r w:rsidRPr="005D6E41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8"/>
                <w:szCs w:val="18"/>
              </w:rPr>
              <w:t>0,004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8"/>
                <w:szCs w:val="18"/>
              </w:rPr>
              <w:t>0,004</w:t>
            </w:r>
          </w:p>
        </w:tc>
      </w:tr>
      <w:tr w:rsidR="005D6E41" w:rsidRPr="005D6E41" w:rsidTr="000C0D3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r w:rsidRPr="005D6E41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8"/>
                <w:szCs w:val="18"/>
              </w:rPr>
              <w:t>0,175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8"/>
                <w:szCs w:val="18"/>
              </w:rPr>
              <w:t>0,175</w:t>
            </w:r>
          </w:p>
        </w:tc>
      </w:tr>
      <w:tr w:rsidR="005D6E41" w:rsidRPr="005D6E41" w:rsidTr="000C0D3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r w:rsidRPr="005D6E41">
              <w:rPr>
                <w:sz w:val="18"/>
                <w:szCs w:val="18"/>
              </w:rPr>
              <w:t>Томаты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8"/>
                <w:szCs w:val="18"/>
              </w:rPr>
              <w:t>0,026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8"/>
                <w:szCs w:val="18"/>
              </w:rPr>
              <w:t>0,025</w:t>
            </w:r>
          </w:p>
        </w:tc>
      </w:tr>
      <w:tr w:rsidR="005D6E41" w:rsidRPr="005D6E41" w:rsidTr="000C0D3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r w:rsidRPr="005D6E41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8"/>
                <w:szCs w:val="18"/>
              </w:rPr>
              <w:t>0,250</w:t>
            </w:r>
          </w:p>
        </w:tc>
      </w:tr>
      <w:tr w:rsidR="005D6E41" w:rsidRPr="005D6E41" w:rsidTr="000C0D3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84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116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063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116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260" w:type="dxa"/>
            <w:shd w:val="clear" w:color="FFFFFF" w:fill="auto"/>
            <w:vAlign w:val="bottom"/>
          </w:tcPr>
          <w:p w:rsidR="005D6E41" w:rsidRPr="005D6E41" w:rsidRDefault="005D6E41" w:rsidP="005D6E41"/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22"/>
              </w:rPr>
              <w:t>4. ТЕХНОЛОГИЧЕСКИЙ ПРОЦЕСС</w:t>
            </w:r>
          </w:p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556" w:type="dxa"/>
            <w:gridSpan w:val="7"/>
            <w:shd w:val="clear" w:color="FFFFFF" w:fill="auto"/>
          </w:tcPr>
          <w:p w:rsidR="005D6E41" w:rsidRPr="005D6E41" w:rsidRDefault="005D6E41" w:rsidP="005D6E41">
            <w:pPr>
              <w:jc w:val="both"/>
            </w:pPr>
            <w:r w:rsidRPr="005D6E41">
              <w:rPr>
                <w:sz w:val="22"/>
              </w:rPr>
              <w:t>Производят первичную обработку овощей: овощи сортируют, моют и очищают. Очищенные овощи повторно промывают в проточной воде не менее 5 минут с использованием дуршлагов, сеток.</w:t>
            </w:r>
            <w:r w:rsidRPr="005D6E41">
              <w:rPr>
                <w:sz w:val="22"/>
              </w:rPr>
              <w:br/>
              <w:t>Подготовленное филе рыбы нарезают на кусочки, заливают холодной водой (часть от рецептурной нормы) и припускают. Подготовленные овощи нарезают: картофель кубиком или брусочком, лук репчатый мелко рубят, помидоры свежие кубиком. В кипящую воду закладывают измельченные овощи: картофель, лук репчатый. За 10 минут до окончания варки добавляют соль, помидоры свежие и припущенную рыбу (вместе с образовавшимся бульоном). За 1-2 минуты до окончания варки в уху добавляют масло растительное.</w:t>
            </w:r>
          </w:p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840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116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063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116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260" w:type="dxa"/>
            <w:shd w:val="clear" w:color="FFFFFF" w:fill="auto"/>
            <w:vAlign w:val="bottom"/>
          </w:tcPr>
          <w:p w:rsidR="005D6E41" w:rsidRPr="005D6E41" w:rsidRDefault="005D6E41" w:rsidP="005D6E41"/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556" w:type="dxa"/>
            <w:gridSpan w:val="7"/>
            <w:shd w:val="clear" w:color="FFFFFF" w:fill="auto"/>
          </w:tcPr>
          <w:p w:rsidR="005D6E41" w:rsidRPr="005D6E41" w:rsidRDefault="005D6E41" w:rsidP="005D6E41">
            <w:pPr>
              <w:jc w:val="both"/>
            </w:pPr>
            <w:r w:rsidRPr="005D6E41">
              <w:rPr>
                <w:sz w:val="22"/>
              </w:rPr>
              <w:t>Внешний вид – характерный для данного блюда, форма нарезки овощей соответствует заданным требованиям, рыба сохранила форму нарезки.</w:t>
            </w:r>
            <w:r w:rsidRPr="005D6E41">
              <w:rPr>
                <w:sz w:val="22"/>
              </w:rPr>
              <w:br/>
              <w:t>Цвет - характерный для рецептурных компонентов, прозрачный, без помутнения.</w:t>
            </w:r>
            <w:r w:rsidRPr="005D6E41">
              <w:rPr>
                <w:sz w:val="22"/>
              </w:rPr>
              <w:br/>
              <w:t>Вкус и запах - приятный запах, вкус характерный для рецептурных компонентов, без посторонних привкусов и запахов.</w:t>
            </w:r>
            <w:r w:rsidRPr="005D6E41">
              <w:rPr>
                <w:sz w:val="22"/>
              </w:rPr>
              <w:br/>
              <w:t>Реализация блюда происходит порционно, обязательно наличие порционного кусочка рыбы. При температуре подачи не менее 75°C. Хранение в мармитах и транспортировка допускается в соответствие с СанПиН 2.3.2.1324-03.</w:t>
            </w:r>
          </w:p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840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116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063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116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260" w:type="dxa"/>
            <w:shd w:val="clear" w:color="FFFFFF" w:fill="auto"/>
            <w:vAlign w:val="bottom"/>
          </w:tcPr>
          <w:p w:rsidR="005D6E41" w:rsidRPr="005D6E41" w:rsidRDefault="005D6E41" w:rsidP="005D6E41"/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22"/>
              </w:rPr>
              <w:t>6. ПОКАЗАТЕЛИ КАЧЕСТВА И БЕЗОПАСНОСТИ</w:t>
            </w:r>
          </w:p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D6E41" w:rsidRDefault="005D6E41" w:rsidP="005D6E41">
            <w:pPr>
              <w:jc w:val="both"/>
              <w:rPr>
                <w:sz w:val="22"/>
              </w:rPr>
            </w:pPr>
            <w:r w:rsidRPr="005D6E41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5D6E41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первого блюда «Уха Ростовская», должны соответствовать требованиям </w:t>
            </w:r>
            <w:proofErr w:type="gramStart"/>
            <w:r w:rsidRPr="005D6E41">
              <w:rPr>
                <w:sz w:val="22"/>
              </w:rPr>
              <w:t>ТР</w:t>
            </w:r>
            <w:proofErr w:type="gramEnd"/>
            <w:r w:rsidRPr="005D6E41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</w:p>
          <w:p w:rsidR="005D6E41" w:rsidRPr="005D6E41" w:rsidRDefault="005D6E41" w:rsidP="005D6E41">
            <w:pPr>
              <w:jc w:val="both"/>
            </w:pPr>
            <w:r w:rsidRPr="005D6E41">
              <w:rPr>
                <w:sz w:val="22"/>
              </w:rPr>
              <w:br/>
            </w:r>
            <w:r w:rsidRPr="005D6E41">
              <w:rPr>
                <w:sz w:val="22"/>
              </w:rPr>
              <w:lastRenderedPageBreak/>
              <w:t xml:space="preserve">6.2 Микробиологические показатели </w:t>
            </w:r>
            <w:r w:rsidR="00D83EE8">
              <w:rPr>
                <w:sz w:val="22"/>
              </w:rPr>
              <w:t>«Уха Ростовская (треска)  250 г»</w:t>
            </w:r>
            <w:r w:rsidRPr="005D6E41">
              <w:rPr>
                <w:sz w:val="22"/>
              </w:rPr>
              <w:t xml:space="preserve"> должны соответствовать требованиям </w:t>
            </w:r>
            <w:proofErr w:type="gramStart"/>
            <w:r w:rsidRPr="005D6E41">
              <w:rPr>
                <w:sz w:val="22"/>
              </w:rPr>
              <w:t>ТР</w:t>
            </w:r>
            <w:proofErr w:type="gramEnd"/>
            <w:r w:rsidRPr="005D6E41">
              <w:rPr>
                <w:sz w:val="22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840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116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063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116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260" w:type="dxa"/>
            <w:shd w:val="clear" w:color="FFFFFF" w:fill="auto"/>
            <w:vAlign w:val="bottom"/>
          </w:tcPr>
          <w:p w:rsidR="005D6E41" w:rsidRPr="005D6E41" w:rsidRDefault="005D6E41" w:rsidP="005D6E41"/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22"/>
              </w:rPr>
              <w:t>7. ПИЩЕВАЯ ЦЕННОСТЬ (на выход -  250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Белки,</w:t>
            </w:r>
            <w:r w:rsidRPr="005D6E41">
              <w:rPr>
                <w:sz w:val="14"/>
                <w:szCs w:val="14"/>
              </w:rPr>
              <w:br/>
            </w:r>
            <w:proofErr w:type="gramStart"/>
            <w:r w:rsidRPr="005D6E41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Жиры,</w:t>
            </w:r>
            <w:r w:rsidRPr="005D6E41">
              <w:rPr>
                <w:sz w:val="14"/>
                <w:szCs w:val="14"/>
              </w:rPr>
              <w:br/>
            </w:r>
            <w:proofErr w:type="gramStart"/>
            <w:r w:rsidRPr="005D6E41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Углеводы,</w:t>
            </w:r>
            <w:r w:rsidRPr="005D6E41">
              <w:rPr>
                <w:sz w:val="14"/>
                <w:szCs w:val="14"/>
              </w:rPr>
              <w:br/>
            </w:r>
            <w:proofErr w:type="gramStart"/>
            <w:r w:rsidRPr="005D6E41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Калорийность,</w:t>
            </w:r>
            <w:r w:rsidRPr="005D6E41">
              <w:rPr>
                <w:sz w:val="14"/>
                <w:szCs w:val="14"/>
              </w:rPr>
              <w:br/>
            </w:r>
            <w:proofErr w:type="gramStart"/>
            <w:r w:rsidRPr="005D6E41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Магний,</w:t>
            </w:r>
            <w:r w:rsidRPr="005D6E4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Фосфор,</w:t>
            </w:r>
            <w:r w:rsidRPr="005D6E4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Витамин B1,</w:t>
            </w:r>
            <w:r w:rsidRPr="005D6E4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proofErr w:type="spellStart"/>
            <w:r w:rsidRPr="005D6E41">
              <w:rPr>
                <w:sz w:val="14"/>
                <w:szCs w:val="14"/>
              </w:rPr>
              <w:t>Fe</w:t>
            </w:r>
            <w:proofErr w:type="spellEnd"/>
            <w:r w:rsidRPr="005D6E41">
              <w:rPr>
                <w:sz w:val="14"/>
                <w:szCs w:val="14"/>
              </w:rPr>
              <w:t>,</w:t>
            </w:r>
            <w:r w:rsidRPr="005D6E4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Витамин</w:t>
            </w:r>
            <w:proofErr w:type="gramStart"/>
            <w:r w:rsidRPr="005D6E41">
              <w:rPr>
                <w:sz w:val="14"/>
                <w:szCs w:val="14"/>
              </w:rPr>
              <w:t xml:space="preserve"> Е</w:t>
            </w:r>
            <w:proofErr w:type="gramEnd"/>
            <w:r w:rsidRPr="005D6E41">
              <w:rPr>
                <w:sz w:val="14"/>
                <w:szCs w:val="14"/>
              </w:rPr>
              <w:t>,</w:t>
            </w:r>
            <w:r w:rsidRPr="005D6E4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Витамин B2,</w:t>
            </w:r>
            <w:r w:rsidRPr="005D6E41">
              <w:rPr>
                <w:sz w:val="14"/>
                <w:szCs w:val="14"/>
              </w:rPr>
              <w:br/>
              <w:t>мг</w:t>
            </w:r>
          </w:p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8,312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6,387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14,241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148,444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33,590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120,370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0,174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1,219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2,501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0,115</w:t>
            </w:r>
          </w:p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/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proofErr w:type="spellStart"/>
            <w:r w:rsidRPr="005D6E41">
              <w:rPr>
                <w:sz w:val="14"/>
                <w:szCs w:val="14"/>
              </w:rPr>
              <w:t>Ca</w:t>
            </w:r>
            <w:proofErr w:type="spellEnd"/>
            <w:r w:rsidRPr="005D6E41">
              <w:rPr>
                <w:sz w:val="14"/>
                <w:szCs w:val="14"/>
              </w:rPr>
              <w:t>,</w:t>
            </w:r>
            <w:r w:rsidRPr="005D6E4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РЭ,</w:t>
            </w:r>
            <w:r w:rsidRPr="005D6E41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Витамин</w:t>
            </w:r>
            <w:proofErr w:type="gramStart"/>
            <w:r w:rsidRPr="005D6E41">
              <w:rPr>
                <w:sz w:val="14"/>
                <w:szCs w:val="14"/>
              </w:rPr>
              <w:t xml:space="preserve"> С</w:t>
            </w:r>
            <w:proofErr w:type="gramEnd"/>
            <w:r w:rsidRPr="005D6E41">
              <w:rPr>
                <w:sz w:val="14"/>
                <w:szCs w:val="14"/>
              </w:rPr>
              <w:t>,</w:t>
            </w:r>
            <w:r w:rsidRPr="005D6E4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Калий,</w:t>
            </w:r>
            <w:r w:rsidRPr="005D6E4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Витамин</w:t>
            </w:r>
            <w:proofErr w:type="gramStart"/>
            <w:r w:rsidRPr="005D6E41">
              <w:rPr>
                <w:sz w:val="14"/>
                <w:szCs w:val="14"/>
              </w:rPr>
              <w:t xml:space="preserve"> А</w:t>
            </w:r>
            <w:proofErr w:type="gramEnd"/>
            <w:r w:rsidRPr="005D6E41">
              <w:rPr>
                <w:sz w:val="14"/>
                <w:szCs w:val="14"/>
              </w:rPr>
              <w:t>,</w:t>
            </w:r>
            <w:r w:rsidRPr="005D6E41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/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24,910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35,500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22,829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0,090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D6E41" w:rsidRPr="005D6E41" w:rsidRDefault="005D6E41" w:rsidP="005D6E41">
            <w:pPr>
              <w:jc w:val="center"/>
            </w:pPr>
            <w:r w:rsidRPr="005D6E41">
              <w:rPr>
                <w:sz w:val="14"/>
                <w:szCs w:val="14"/>
              </w:rPr>
              <w:t>9,300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945" w:type="dxa"/>
            <w:shd w:val="clear" w:color="FFFFFF" w:fill="auto"/>
            <w:vAlign w:val="bottom"/>
          </w:tcPr>
          <w:p w:rsidR="005D6E41" w:rsidRPr="005D6E41" w:rsidRDefault="005D6E41" w:rsidP="005D6E41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5D6E41" w:rsidRPr="005D6E41" w:rsidTr="000C0D31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84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2048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2113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2179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116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260" w:type="dxa"/>
            <w:shd w:val="clear" w:color="FFFFFF" w:fill="auto"/>
            <w:vAlign w:val="bottom"/>
          </w:tcPr>
          <w:p w:rsidR="005D6E41" w:rsidRPr="005D6E41" w:rsidRDefault="005D6E41" w:rsidP="005D6E41"/>
        </w:tc>
      </w:tr>
      <w:tr w:rsidR="005D6E41" w:rsidRPr="005D6E41" w:rsidTr="000C0D31"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5D6E41" w:rsidRPr="005D6E41" w:rsidRDefault="005D6E41" w:rsidP="005D6E41">
            <w:proofErr w:type="gramStart"/>
            <w:r w:rsidRPr="005D6E41">
              <w:rPr>
                <w:sz w:val="22"/>
              </w:rPr>
              <w:t>Ответственный</w:t>
            </w:r>
            <w:proofErr w:type="gramEnd"/>
            <w:r w:rsidRPr="005D6E41">
              <w:rPr>
                <w:sz w:val="22"/>
              </w:rPr>
              <w:t xml:space="preserve"> за оформление ТТК</w:t>
            </w:r>
          </w:p>
        </w:tc>
      </w:tr>
      <w:tr w:rsidR="005D6E41" w:rsidRPr="005D6E41" w:rsidTr="000C0D31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840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2048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2113" w:type="dxa"/>
            <w:shd w:val="clear" w:color="FFFFFF" w:fill="auto"/>
            <w:vAlign w:val="bottom"/>
          </w:tcPr>
          <w:p w:rsidR="005D6E41" w:rsidRPr="005D6E41" w:rsidRDefault="005D6E41" w:rsidP="005D6E41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5D6E41" w:rsidRPr="005D6E41" w:rsidRDefault="005D6E41" w:rsidP="005D6E41">
            <w:pPr>
              <w:jc w:val="right"/>
            </w:pPr>
          </w:p>
        </w:tc>
      </w:tr>
    </w:tbl>
    <w:p w:rsidR="005D6E41" w:rsidRPr="005D6E41" w:rsidRDefault="005D6E41" w:rsidP="005D6E41">
      <w:pPr>
        <w:spacing w:after="160" w:line="259" w:lineRule="auto"/>
        <w:rPr>
          <w:rFonts w:eastAsiaTheme="minorEastAsia" w:cs="Times New Roman"/>
          <w:lang w:eastAsia="ru-RU"/>
        </w:rPr>
      </w:pPr>
    </w:p>
    <w:p w:rsidR="00F20925" w:rsidRDefault="00F20925"/>
    <w:sectPr w:rsidR="00F20925" w:rsidSect="006C5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E41"/>
    <w:rsid w:val="005D6E41"/>
    <w:rsid w:val="00D83EE8"/>
    <w:rsid w:val="00F2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5D6E4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5D6E4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5D6E4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5D6E4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5D6E4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5D6E4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2021-08-09T21:38:00Z</dcterms:created>
  <dcterms:modified xsi:type="dcterms:W3CDTF">2021-08-09T21:38:00Z</dcterms:modified>
</cp:coreProperties>
</file>